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A0" w:rsidRDefault="00F154A0" w:rsidP="00F154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PATIENT NAME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DATE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154A0" w:rsidRDefault="00F154A0" w:rsidP="00F154A0">
      <w:pPr>
        <w:rPr>
          <w:rFonts w:ascii="Arial" w:hAnsi="Arial"/>
          <w:sz w:val="16"/>
        </w:rPr>
      </w:pPr>
    </w:p>
    <w:tbl>
      <w:tblPr>
        <w:tblW w:w="10530" w:type="dxa"/>
        <w:tblInd w:w="288" w:type="dxa"/>
        <w:tblLayout w:type="fixed"/>
        <w:tblLook w:val="0000"/>
      </w:tblPr>
      <w:tblGrid>
        <w:gridCol w:w="8820"/>
        <w:gridCol w:w="1710"/>
      </w:tblGrid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What may we do for you?   </w:t>
            </w:r>
            <w:r w:rsidRPr="0097366E">
              <w:rPr>
                <w:rFonts w:ascii="Arial" w:hAnsi="Arial"/>
                <w:sz w:val="18"/>
                <w:u w:val="single"/>
              </w:rPr>
              <w:t>_____________________</w:t>
            </w:r>
            <w:r w:rsidRPr="0097366E">
              <w:rPr>
                <w:rFonts w:ascii="Arial" w:hAnsi="Arial"/>
                <w:sz w:val="18"/>
                <w:u w:val="single"/>
              </w:rPr>
              <w:tab/>
            </w:r>
            <w:r w:rsidRPr="0097366E">
              <w:rPr>
                <w:rFonts w:ascii="Arial" w:hAnsi="Arial"/>
                <w:sz w:val="18"/>
                <w:u w:val="single"/>
              </w:rPr>
              <w:tab/>
            </w:r>
            <w:r w:rsidRPr="0097366E">
              <w:rPr>
                <w:rFonts w:ascii="Arial" w:hAnsi="Arial"/>
                <w:sz w:val="18"/>
                <w:u w:val="single"/>
              </w:rPr>
              <w:tab/>
              <w:t>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Circle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Dental History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Do you have a dental examination on a routine basis?  Last visit? 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Do your gums ever bleed?  Discuss  ______________________________________________________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2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If you could change anything about your teeth or smile, what would you change? 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  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2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What would you like your teeth to be like in 20 years?   ________________________________________________________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Do you ever have clicking, popping or discomfort in the jaw joint?  Do you </w:t>
            </w:r>
            <w:proofErr w:type="spellStart"/>
            <w:r>
              <w:rPr>
                <w:rFonts w:ascii="Arial" w:hAnsi="Arial"/>
                <w:sz w:val="18"/>
              </w:rPr>
              <w:t>brux</w:t>
            </w:r>
            <w:proofErr w:type="spellEnd"/>
            <w:r>
              <w:rPr>
                <w:rFonts w:ascii="Arial" w:hAnsi="Arial"/>
                <w:sz w:val="18"/>
              </w:rPr>
              <w:t xml:space="preserve"> or grind? 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Have your past experiences in a dental office always been positive?</w: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sz w:val="18"/>
              </w:rPr>
              <w:t>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Do you smoke or chew, or have any sores or growths in your mouth?  Discuss_____________________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Name of previous dentist (optional): </w:t>
            </w:r>
            <w:r>
              <w:rPr>
                <w:rFonts w:ascii="4" w:hAnsi="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8"/>
              </w:rPr>
              <w:t xml:space="preserve">  </w:t>
            </w:r>
            <w:r>
              <w:rPr>
                <w:rFonts w:ascii="Arial" w:hAnsi="Arial"/>
                <w:sz w:val="18"/>
              </w:rPr>
              <w:t>______________________________________________________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Date of last full mouth x-rays (16 small films or panoramic): ____________________________________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</w:p>
        </w:tc>
      </w:tr>
    </w:tbl>
    <w:p w:rsidR="00F154A0" w:rsidRDefault="00F154A0" w:rsidP="00F154A0">
      <w:pPr>
        <w:rPr>
          <w:rFonts w:ascii="Arial" w:hAnsi="Arial"/>
          <w:sz w:val="16"/>
        </w:rPr>
      </w:pPr>
    </w:p>
    <w:p w:rsidR="00F154A0" w:rsidRDefault="00F154A0" w:rsidP="00F154A0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>Medical History</w:t>
      </w:r>
    </w:p>
    <w:tbl>
      <w:tblPr>
        <w:tblW w:w="10530" w:type="dxa"/>
        <w:tblInd w:w="288" w:type="dxa"/>
        <w:tblLayout w:type="fixed"/>
        <w:tblLook w:val="0000"/>
      </w:tblPr>
      <w:tblGrid>
        <w:gridCol w:w="8820"/>
        <w:gridCol w:w="1710"/>
      </w:tblGrid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Do you presently have any conditions our staff should be aware of?  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you under a physician’s care now?  Why?  Who? _____________________ Phone 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Have you ever been hospitalized or had a major operation?  Discuss </w: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sz w:val="18"/>
              </w:rPr>
              <w:t>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Have you ever had a serious injury to you head or neck?  Discuss  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Are you taking any medication, pills or drugs?  What? </w:t>
            </w:r>
            <w:r>
              <w:rPr>
                <w:rFonts w:ascii="Arial" w:hAnsi="Arial"/>
                <w:sz w:val="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________________________________________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Pr="0097366E" w:rsidRDefault="00F154A0" w:rsidP="00F154A0">
            <w:pPr>
              <w:tabs>
                <w:tab w:val="left" w:pos="5022"/>
              </w:tabs>
              <w:rPr>
                <w:rFonts w:ascii="Arial" w:hAnsi="Arial"/>
                <w:sz w:val="8"/>
                <w:u w:val="single"/>
              </w:rPr>
            </w:pPr>
            <w:r>
              <w:rPr>
                <w:rFonts w:ascii="Arial" w:hAnsi="Arial"/>
                <w:sz w:val="18"/>
              </w:rPr>
              <w:t>Are you on a special diet?   Discuss</w:t>
            </w:r>
            <w:r>
              <w:rPr>
                <w:rFonts w:ascii="Arial" w:hAnsi="Arial"/>
                <w:sz w:val="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 ______________________________________________________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:rsidR="00F154A0" w:rsidRDefault="00F154A0" w:rsidP="00F154A0">
            <w:pPr>
              <w:tabs>
                <w:tab w:val="left" w:pos="50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you allergic to any medications or substances?  Please check box below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              No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530" w:type="dxa"/>
            <w:gridSpan w:val="2"/>
          </w:tcPr>
          <w:p w:rsidR="00F154A0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Aspirin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Penicillin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Codeine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Acrylic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Metal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Latex Rubber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Arial" w:hAnsi="Arial"/>
                <w:sz w:val="18"/>
              </w:rPr>
              <w:t xml:space="preserve"> Other____________________________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</w:p>
          <w:p w:rsidR="00F154A0" w:rsidRPr="0097366E" w:rsidRDefault="00F154A0" w:rsidP="00F154A0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Have you received any medications in the last month?                                                                                                                        </w:t>
            </w:r>
          </w:p>
        </w:tc>
      </w:tr>
    </w:tbl>
    <w:p w:rsidR="00F154A0" w:rsidRDefault="00F154A0" w:rsidP="00F154A0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315"/>
        <w:gridCol w:w="315"/>
        <w:gridCol w:w="1620"/>
        <w:gridCol w:w="315"/>
        <w:gridCol w:w="315"/>
        <w:gridCol w:w="1530"/>
        <w:gridCol w:w="360"/>
        <w:gridCol w:w="360"/>
        <w:gridCol w:w="1440"/>
        <w:gridCol w:w="360"/>
        <w:gridCol w:w="360"/>
        <w:gridCol w:w="1710"/>
        <w:gridCol w:w="315"/>
        <w:gridCol w:w="315"/>
      </w:tblGrid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5"/>
          </w:tcPr>
          <w:p w:rsidR="00F154A0" w:rsidRDefault="00F154A0" w:rsidP="00F154A0">
            <w:pPr>
              <w:rPr>
                <w:sz w:val="18"/>
              </w:rPr>
            </w:pPr>
            <w:r>
              <w:rPr>
                <w:sz w:val="18"/>
              </w:rPr>
              <w:t>*If yes to any of the starred conditions listed below, please call prior to your appointment…Premedication may be required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pStyle w:val="BodyText"/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Heart Trouble/</w:t>
            </w:r>
          </w:p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Disease           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Low Blood Pressure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Emphysema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Hepatitis B or C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Cold Sores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Heart Murmur*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Blood Disease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Tuberculosis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Kidney Problems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Fever Blisters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Irregular Heart Beat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Bruise Easily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Cancer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Renal Dialysis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Herpes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Angina/</w:t>
            </w:r>
          </w:p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Chest Pain 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Anemia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X-Ray Treatments (Radiation)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Thyroid Disease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Stroke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Heart Attack or Failure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Excessive Bleeding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Chemotherapy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Parathyroid Disease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Convulsions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Congenital Heart Disorder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Sickle Cell Disease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Ulcers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Arthritis/Gout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Epilepsy or Seizures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Mitral Valve </w:t>
            </w:r>
            <w:proofErr w:type="spellStart"/>
            <w:r>
              <w:rPr>
                <w:rFonts w:ascii="Arial" w:hAnsi="Arial"/>
                <w:sz w:val="16"/>
              </w:rPr>
              <w:t>Prolapse</w:t>
            </w:r>
            <w:proofErr w:type="spellEnd"/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Hemophilia (Bleeding Problem)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Recent Weight Loss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Pain in Jaw Joints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Fainting or Dizziness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Scarlet Fever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Leukemia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Frequent Diarrhea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Artificial Joint*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Glaucoma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Rheumatic Fever*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Recent Blood Transfusion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Diabetes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Cortisone Medicine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Nervousness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Artificial Heart Valve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Lung Disease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Excessive Thirst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Venereal Disease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Numbness/Tingling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Heart Pace Maker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Breathing Problem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Hypoglycemia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AIDS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Psychiatric Care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Heart Surgery*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Sinus Trouble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Liver Disease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HIV Positive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Allergies (Medicines)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Blood Pressure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Asthma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Hepatitis A (Infectious)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Drug Addiction</w:t>
            </w: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Allergies (Pollen/Dust)</w:t>
            </w: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</w:tcPr>
          <w:p w:rsidR="00F154A0" w:rsidRDefault="00F154A0" w:rsidP="00F154A0">
            <w:pPr>
              <w:rPr>
                <w:rFonts w:ascii="Arial" w:hAnsi="Arial"/>
                <w:sz w:val="16"/>
              </w:rPr>
            </w:pPr>
          </w:p>
        </w:tc>
      </w:tr>
    </w:tbl>
    <w:p w:rsidR="00F154A0" w:rsidRDefault="00F154A0" w:rsidP="00F154A0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</w:p>
    <w:p w:rsidR="00F154A0" w:rsidRDefault="00F154A0" w:rsidP="00F154A0">
      <w:p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Have you ever had any other serious illness not checked above?  Discuss _________________________________________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  </w:t>
      </w:r>
      <w:proofErr w:type="gramStart"/>
      <w:r>
        <w:rPr>
          <w:rFonts w:ascii="Arial" w:hAnsi="Arial"/>
          <w:sz w:val="16"/>
        </w:rPr>
        <w:t>Yes  No</w:t>
      </w:r>
      <w:proofErr w:type="gramEnd"/>
    </w:p>
    <w:p w:rsidR="00F154A0" w:rsidRDefault="00F154A0" w:rsidP="00F154A0">
      <w:pPr>
        <w:tabs>
          <w:tab w:val="left" w:pos="360"/>
        </w:tabs>
        <w:rPr>
          <w:rFonts w:ascii="Arial" w:hAnsi="Arial"/>
          <w:sz w:val="16"/>
        </w:rPr>
      </w:pPr>
    </w:p>
    <w:p w:rsidR="00F154A0" w:rsidRDefault="00F154A0" w:rsidP="00F154A0">
      <w:pPr>
        <w:tabs>
          <w:tab w:val="left" w:pos="360"/>
        </w:tabs>
        <w:rPr>
          <w:rFonts w:ascii="Arial" w:hAnsi="Arial"/>
          <w:i/>
          <w:sz w:val="1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0"/>
        </w:rPr>
        <w:t>To the best of my knowledge, all of the preceding answers are correct.  If I have any changes in my health status or if my medicines change, I shall inform the dentist and staff at the next appointment without fail.</w:t>
      </w:r>
    </w:p>
    <w:p w:rsidR="00F154A0" w:rsidRPr="0097366E" w:rsidRDefault="00F154A0" w:rsidP="00F154A0">
      <w:pPr>
        <w:tabs>
          <w:tab w:val="left" w:pos="3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X__________________________________________________________________________</w:t>
      </w:r>
      <w:proofErr w:type="gramStart"/>
      <w:r>
        <w:rPr>
          <w:rFonts w:ascii="Arial" w:hAnsi="Arial"/>
          <w:sz w:val="16"/>
        </w:rPr>
        <w:t>_  Date</w:t>
      </w:r>
      <w:proofErr w:type="gramEnd"/>
      <w:r>
        <w:rPr>
          <w:rFonts w:ascii="Arial" w:hAnsi="Arial"/>
          <w:sz w:val="16"/>
        </w:rPr>
        <w:t xml:space="preserve"> __________________________</w:t>
      </w:r>
      <w:r>
        <w:rPr>
          <w:rFonts w:ascii="Arial" w:hAnsi="Arial"/>
          <w:sz w:val="16"/>
          <w:u w:val="single"/>
        </w:rPr>
        <w:tab/>
      </w:r>
    </w:p>
    <w:p w:rsidR="00F154A0" w:rsidRDefault="00F154A0" w:rsidP="00F154A0">
      <w:pPr>
        <w:tabs>
          <w:tab w:val="left" w:pos="360"/>
        </w:tabs>
        <w:rPr>
          <w:rFonts w:ascii="Arial" w:hAnsi="Arial"/>
          <w:sz w:val="12"/>
        </w:rPr>
      </w:pP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2"/>
        </w:rPr>
        <w:t xml:space="preserve">           PATIENT SIGNATURE (PARENT OR GUARDIAN)</w:t>
      </w:r>
    </w:p>
    <w:p w:rsidR="00F154A0" w:rsidRDefault="00F154A0" w:rsidP="00F154A0">
      <w:pPr>
        <w:tabs>
          <w:tab w:val="left" w:pos="360"/>
        </w:tabs>
        <w:rPr>
          <w:rFonts w:ascii="Arial" w:hAnsi="Arial"/>
          <w:sz w:val="12"/>
        </w:rPr>
      </w:pPr>
    </w:p>
    <w:p w:rsidR="00F154A0" w:rsidRPr="0097366E" w:rsidRDefault="00F154A0" w:rsidP="00F154A0">
      <w:pPr>
        <w:tabs>
          <w:tab w:val="left" w:pos="3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6"/>
        </w:rPr>
        <w:t>Reviewed By _________________________________________________________________   Date __________________________</w:t>
      </w:r>
      <w:r>
        <w:rPr>
          <w:rFonts w:ascii="Arial" w:hAnsi="Arial"/>
          <w:sz w:val="16"/>
          <w:u w:val="single"/>
        </w:rPr>
        <w:tab/>
      </w:r>
    </w:p>
    <w:p w:rsidR="00F154A0" w:rsidRDefault="00F154A0" w:rsidP="00F154A0">
      <w:pPr>
        <w:tabs>
          <w:tab w:val="left" w:pos="360"/>
        </w:tabs>
        <w:rPr>
          <w:rFonts w:ascii="Arial" w:hAnsi="Arial"/>
          <w:sz w:val="16"/>
        </w:rPr>
      </w:pPr>
    </w:p>
    <w:p w:rsidR="00F154A0" w:rsidRPr="0097366E" w:rsidRDefault="00F154A0" w:rsidP="00F154A0">
      <w:pPr>
        <w:tabs>
          <w:tab w:val="left" w:pos="360"/>
        </w:tabs>
        <w:ind w:left="360" w:hanging="36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ab/>
        <w:t xml:space="preserve">History Review and Significant Findings: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F154A0" w:rsidRDefault="00F154A0" w:rsidP="00F154A0">
      <w:pPr>
        <w:tabs>
          <w:tab w:val="left" w:pos="360"/>
        </w:tabs>
        <w:rPr>
          <w:rFonts w:ascii="Arial" w:hAnsi="Arial"/>
          <w:sz w:val="16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2790"/>
        <w:gridCol w:w="810"/>
        <w:gridCol w:w="720"/>
        <w:gridCol w:w="720"/>
        <w:gridCol w:w="3060"/>
        <w:gridCol w:w="900"/>
        <w:gridCol w:w="720"/>
      </w:tblGrid>
      <w:tr w:rsidR="00F154A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79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Exceptions</w:t>
            </w:r>
          </w:p>
        </w:tc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06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Exceptions</w:t>
            </w:r>
          </w:p>
        </w:tc>
        <w:tc>
          <w:tcPr>
            <w:tcW w:w="90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Wingdings" w:hAnsi="Wingding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None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Wingdings" w:hAnsi="Wingding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None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None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None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</w:tr>
      <w:tr w:rsidR="00F154A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None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None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720" w:type="dxa"/>
          </w:tcPr>
          <w:p w:rsidR="00F154A0" w:rsidRDefault="00F154A0" w:rsidP="00F154A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</w:tr>
    </w:tbl>
    <w:p w:rsidR="00B21369" w:rsidRDefault="00B21369" w:rsidP="00F154A0"/>
    <w:sectPr w:rsidR="00B21369" w:rsidSect="0097366E">
      <w:pgSz w:w="12240" w:h="15840"/>
      <w:pgMar w:top="720" w:right="864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">
    <w:altName w:val="Times New Roman"/>
    <w:panose1 w:val="00000000000000000000"/>
    <w:charset w:val="4D"/>
    <w:family w:val="roman"/>
    <w:notTrueType/>
    <w:pitch w:val="default"/>
    <w:sig w:usb0="BFFFC7D0" w:usb1="BFFFC83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B89"/>
    <w:rsid w:val="00143169"/>
    <w:rsid w:val="00267308"/>
    <w:rsid w:val="00647C89"/>
    <w:rsid w:val="00763BFC"/>
    <w:rsid w:val="00963B48"/>
    <w:rsid w:val="0097366E"/>
    <w:rsid w:val="00B21369"/>
    <w:rsid w:val="00D56B89"/>
    <w:rsid w:val="00F1189F"/>
    <w:rsid w:val="00F154A0"/>
    <w:rsid w:val="00F6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 ___________________________________________  DATE ________________________</vt:lpstr>
    </vt:vector>
  </TitlesOfParts>
  <Company>Dental Sciences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 ___________________________________________  DATE ________________________</dc:title>
  <dc:creator>Marlene Porter</dc:creator>
  <cp:lastModifiedBy>Andrew Bohnsack</cp:lastModifiedBy>
  <cp:revision>2</cp:revision>
  <cp:lastPrinted>2009-02-23T21:49:00Z</cp:lastPrinted>
  <dcterms:created xsi:type="dcterms:W3CDTF">2012-12-05T03:42:00Z</dcterms:created>
  <dcterms:modified xsi:type="dcterms:W3CDTF">2012-12-05T03:42:00Z</dcterms:modified>
</cp:coreProperties>
</file>